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683A1E">
      <w:pPr>
        <w:framePr w:h="1384" w:hRule="exact" w:hSpace="141" w:wrap="around" w:vAnchor="text" w:hAnchor="page" w:x="976" w:y="573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A81" w:rsidRDefault="00500A81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proofErr w:type="gramStart"/>
      <w:r w:rsidRPr="00990AFF">
        <w:t>e-mail</w:t>
      </w:r>
      <w:proofErr w:type="gramEnd"/>
      <w:r w:rsidRPr="00990AFF">
        <w:t xml:space="preserve">: </w:t>
      </w:r>
      <w:hyperlink r:id="rId6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7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990AFF" w:rsidRPr="00D03F6E" w:rsidRDefault="00990AFF" w:rsidP="00990A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INDIVIDUAZIONE DEGLI OPERATORI ECONOMICI DA INVITARE ALLA PROCEDURA NEGOZIATA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AI SENZI DELL’ART. 36, COMMA 2, LETTERA b) DEL DECRETO LEGISLATIVO N. 50/2016 E SUCCESSIVE MODIFICAZIONI </w:t>
            </w: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PER L’AFFIDAMENTO DEI </w:t>
            </w:r>
            <w:r>
              <w:rPr>
                <w:b/>
                <w:sz w:val="22"/>
                <w:szCs w:val="22"/>
              </w:rPr>
              <w:t>LAVORI</w:t>
            </w:r>
            <w:r w:rsidRPr="00B46753">
              <w:rPr>
                <w:b/>
                <w:sz w:val="22"/>
                <w:szCs w:val="22"/>
              </w:rPr>
              <w:t xml:space="preserve"> PER LA RISTRUTTURAZIONE DELLA RETE IDRICA DI VIA </w:t>
            </w:r>
            <w:r>
              <w:rPr>
                <w:b/>
                <w:sz w:val="22"/>
                <w:szCs w:val="22"/>
              </w:rPr>
              <w:t xml:space="preserve">A. </w:t>
            </w:r>
            <w:r w:rsidRPr="00B46753">
              <w:rPr>
                <w:b/>
                <w:sz w:val="22"/>
                <w:szCs w:val="22"/>
              </w:rPr>
              <w:t xml:space="preserve">NOBEL E VIA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B46753">
              <w:rPr>
                <w:b/>
                <w:sz w:val="22"/>
                <w:szCs w:val="22"/>
              </w:rPr>
              <w:t>R. ANSELMI</w:t>
            </w:r>
            <w:r>
              <w:rPr>
                <w:b/>
                <w:sz w:val="22"/>
                <w:szCs w:val="22"/>
              </w:rPr>
              <w:t>.</w:t>
            </w:r>
          </w:p>
          <w:p w:rsidR="00683A1E" w:rsidRPr="0074577F" w:rsidRDefault="00990AFF" w:rsidP="00990AFF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CUP: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G94H14001530004 </w:t>
            </w: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- CIG: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7100401C41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 xml:space="preserve">-modulo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proofErr w:type="gramStart"/>
      <w:r w:rsidRPr="00405DE0">
        <w:rPr>
          <w:bCs/>
          <w:iCs/>
          <w:sz w:val="22"/>
          <w:szCs w:val="22"/>
        </w:rPr>
        <w:t>via  S.</w:t>
      </w:r>
      <w:proofErr w:type="gramEnd"/>
      <w:r w:rsidRPr="00405DE0">
        <w:rPr>
          <w:bCs/>
          <w:iCs/>
          <w:sz w:val="22"/>
          <w:szCs w:val="22"/>
        </w:rPr>
        <w:t xml:space="preserve">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8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</w:p>
    <w:p w:rsidR="002443A5" w:rsidRPr="002443A5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980E6F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</w:t>
      </w:r>
      <w:proofErr w:type="gramStart"/>
      <w:r w:rsidRPr="00683A1E">
        <w:rPr>
          <w:sz w:val="22"/>
          <w:szCs w:val="22"/>
        </w:rPr>
        <w:t xml:space="preserve">dei </w:t>
      </w:r>
      <w:r w:rsidR="002443A5">
        <w:rPr>
          <w:sz w:val="22"/>
          <w:szCs w:val="22"/>
        </w:rPr>
        <w:t xml:space="preserve"> </w:t>
      </w:r>
      <w:r w:rsidR="002443A5" w:rsidRPr="002443A5">
        <w:rPr>
          <w:sz w:val="22"/>
          <w:szCs w:val="22"/>
        </w:rPr>
        <w:t>Lavori</w:t>
      </w:r>
      <w:proofErr w:type="gramEnd"/>
      <w:r w:rsidR="002443A5" w:rsidRPr="002443A5">
        <w:rPr>
          <w:sz w:val="22"/>
          <w:szCs w:val="22"/>
        </w:rPr>
        <w:t xml:space="preserve"> </w:t>
      </w:r>
      <w:r w:rsidR="00990AFF">
        <w:rPr>
          <w:sz w:val="22"/>
          <w:szCs w:val="22"/>
        </w:rPr>
        <w:t>di</w:t>
      </w:r>
      <w:r w:rsidR="002443A5" w:rsidRPr="002443A5">
        <w:rPr>
          <w:sz w:val="22"/>
          <w:szCs w:val="22"/>
        </w:rPr>
        <w:t xml:space="preserve"> Ristrutturazione della Rete Idrica di via Nobel e via R. Anselmi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lastRenderedPageBreak/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9A71AF" w:rsidRDefault="009A71AF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9A77A2">
      <w:pPr>
        <w:autoSpaceDE w:val="0"/>
        <w:autoSpaceDN w:val="0"/>
        <w:adjustRightInd w:val="0"/>
        <w:spacing w:before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302F2A" w:rsidRPr="00302F2A">
        <w:rPr>
          <w:sz w:val="22"/>
          <w:szCs w:val="22"/>
        </w:rPr>
        <w:t xml:space="preserve"> </w:t>
      </w:r>
      <w:r w:rsidR="00990AFF">
        <w:rPr>
          <w:sz w:val="22"/>
          <w:szCs w:val="22"/>
        </w:rPr>
        <w:t>e successive modificazioni</w:t>
      </w:r>
      <w:r w:rsidR="00980E6F">
        <w:rPr>
          <w:sz w:val="22"/>
          <w:szCs w:val="22"/>
        </w:rPr>
        <w:t xml:space="preserve"> </w:t>
      </w:r>
      <w:r w:rsidR="00302F2A" w:rsidRPr="00302F2A">
        <w:rPr>
          <w:sz w:val="22"/>
          <w:szCs w:val="22"/>
        </w:rPr>
        <w:t xml:space="preserve">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80E6F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assumere </w:t>
      </w:r>
      <w:r w:rsidR="00302F2A">
        <w:rPr>
          <w:rFonts w:eastAsiaTheme="minorHAnsi"/>
          <w:bCs/>
          <w:sz w:val="22"/>
          <w:szCs w:val="22"/>
          <w:lang w:eastAsia="en-US"/>
        </w:rPr>
        <w:t>(</w:t>
      </w:r>
      <w:r w:rsidRPr="00E9710B">
        <w:rPr>
          <w:rFonts w:eastAsiaTheme="minorHAnsi"/>
          <w:bCs/>
          <w:sz w:val="22"/>
          <w:szCs w:val="22"/>
          <w:lang w:eastAsia="en-US"/>
        </w:rPr>
        <w:t>OG</w:t>
      </w:r>
      <w:r w:rsidR="002443A5">
        <w:rPr>
          <w:rFonts w:eastAsiaTheme="minorHAnsi"/>
          <w:bCs/>
          <w:sz w:val="22"/>
          <w:szCs w:val="22"/>
          <w:lang w:eastAsia="en-US"/>
        </w:rPr>
        <w:t xml:space="preserve"> 6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-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I^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),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</w:t>
      </w:r>
      <w:r w:rsidR="00574365">
        <w:rPr>
          <w:sz w:val="22"/>
          <w:szCs w:val="22"/>
        </w:rPr>
        <w:t xml:space="preserve"> </w:t>
      </w:r>
      <w:bookmarkStart w:id="0" w:name="_GoBack"/>
      <w:bookmarkEnd w:id="0"/>
      <w:r w:rsidR="00986FC9" w:rsidRPr="0074577F">
        <w:rPr>
          <w:sz w:val="22"/>
          <w:szCs w:val="22"/>
        </w:rPr>
        <w:t xml:space="preserve">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980E6F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</w:t>
      </w:r>
      <w:r w:rsidR="0057436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P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="0075144F">
        <w:t xml:space="preserve"> </w:t>
      </w:r>
      <w:r w:rsidRPr="00405DE0">
        <w:rPr>
          <w:b/>
        </w:rPr>
        <w:t>a pena di esclusione</w:t>
      </w:r>
      <w:r w:rsidR="0075144F">
        <w:rPr>
          <w:b/>
        </w:rPr>
        <w:t xml:space="preserve"> 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Pr="00405DE0">
        <w:t xml:space="preserve">. 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053E2C"/>
    <w:rsid w:val="00195B78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405DE0"/>
    <w:rsid w:val="0042260B"/>
    <w:rsid w:val="00427A39"/>
    <w:rsid w:val="00430206"/>
    <w:rsid w:val="00453520"/>
    <w:rsid w:val="00500A81"/>
    <w:rsid w:val="00556709"/>
    <w:rsid w:val="00574365"/>
    <w:rsid w:val="005D5311"/>
    <w:rsid w:val="00683A1E"/>
    <w:rsid w:val="006D4767"/>
    <w:rsid w:val="0075144F"/>
    <w:rsid w:val="00834383"/>
    <w:rsid w:val="008D68C2"/>
    <w:rsid w:val="00956A1F"/>
    <w:rsid w:val="009711FC"/>
    <w:rsid w:val="00980E6F"/>
    <w:rsid w:val="00986FC9"/>
    <w:rsid w:val="00990AFF"/>
    <w:rsid w:val="009A71AF"/>
    <w:rsid w:val="009A77A2"/>
    <w:rsid w:val="00AD6195"/>
    <w:rsid w:val="00B92C7B"/>
    <w:rsid w:val="00BE5631"/>
    <w:rsid w:val="00C366C6"/>
    <w:rsid w:val="00C919A2"/>
    <w:rsid w:val="00C97044"/>
    <w:rsid w:val="00D16C27"/>
    <w:rsid w:val="00D265CE"/>
    <w:rsid w:val="00D44C90"/>
    <w:rsid w:val="00D77CA0"/>
    <w:rsid w:val="00D94AD0"/>
    <w:rsid w:val="00DB6F9E"/>
    <w:rsid w:val="00DD6EBA"/>
    <w:rsid w:val="00E614E9"/>
    <w:rsid w:val="00E9710B"/>
    <w:rsid w:val="00F64709"/>
    <w:rsid w:val="00F86F94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E4FB-9510-48EB-866C-33E0EEF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ripubblici@misterbia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Sebastiano Palmeri</cp:lastModifiedBy>
  <cp:revision>17</cp:revision>
  <cp:lastPrinted>2016-12-27T15:51:00Z</cp:lastPrinted>
  <dcterms:created xsi:type="dcterms:W3CDTF">2016-12-13T15:06:00Z</dcterms:created>
  <dcterms:modified xsi:type="dcterms:W3CDTF">2017-09-04T08:08:00Z</dcterms:modified>
</cp:coreProperties>
</file>